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518F" w14:textId="2B838197" w:rsidR="00B55942" w:rsidRDefault="00B55942" w:rsidP="00240D5B">
      <w:pPr>
        <w:spacing w:after="0" w:line="240" w:lineRule="auto"/>
        <w:rPr>
          <w:b/>
          <w:sz w:val="24"/>
          <w:szCs w:val="24"/>
          <w:lang w:val="en-GB"/>
        </w:rPr>
      </w:pPr>
      <w:bookmarkStart w:id="0" w:name="_GoBack"/>
      <w:bookmarkEnd w:id="0"/>
      <w:r w:rsidRPr="00240D5B">
        <w:rPr>
          <w:b/>
          <w:sz w:val="24"/>
          <w:szCs w:val="24"/>
          <w:lang w:val="en-GB"/>
        </w:rPr>
        <w:t>Appendix</w:t>
      </w:r>
    </w:p>
    <w:p w14:paraId="6F0F4542" w14:textId="77777777" w:rsidR="00240D5B" w:rsidRPr="00240D5B" w:rsidRDefault="00240D5B" w:rsidP="00240D5B">
      <w:pPr>
        <w:spacing w:after="0" w:line="240" w:lineRule="auto"/>
        <w:rPr>
          <w:b/>
          <w:sz w:val="24"/>
          <w:szCs w:val="24"/>
          <w:lang w:val="en-GB"/>
        </w:rPr>
      </w:pPr>
    </w:p>
    <w:p w14:paraId="3A8BC6EC" w14:textId="77777777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t xml:space="preserve">Table </w:t>
      </w:r>
      <w:r w:rsidRPr="00240D5B">
        <w:rPr>
          <w:noProof/>
          <w:sz w:val="24"/>
          <w:szCs w:val="24"/>
        </w:rPr>
        <w:fldChar w:fldCharType="begin"/>
      </w:r>
      <w:r w:rsidRPr="00240D5B">
        <w:rPr>
          <w:noProof/>
          <w:sz w:val="24"/>
          <w:szCs w:val="24"/>
          <w:lang w:val="en-GB"/>
        </w:rPr>
        <w:instrText xml:space="preserve"> SEQ Table \* ARABIC </w:instrText>
      </w:r>
      <w:r w:rsidRPr="00240D5B">
        <w:rPr>
          <w:noProof/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4</w:t>
      </w:r>
      <w:r w:rsidRPr="00240D5B">
        <w:rPr>
          <w:noProof/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 xml:space="preserve"> Results- Training hubs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5"/>
        <w:gridCol w:w="1442"/>
        <w:gridCol w:w="2292"/>
        <w:gridCol w:w="2222"/>
        <w:gridCol w:w="1761"/>
      </w:tblGrid>
      <w:tr w:rsidR="00B55942" w:rsidRPr="00240D5B" w14:paraId="24EB755A" w14:textId="77777777" w:rsidTr="00B711DA">
        <w:tc>
          <w:tcPr>
            <w:tcW w:w="1342" w:type="dxa"/>
          </w:tcPr>
          <w:p w14:paraId="1F5B1BC3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324" w:type="dxa"/>
          </w:tcPr>
          <w:p w14:paraId="0544BB0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349" w:type="dxa"/>
          </w:tcPr>
          <w:p w14:paraId="38C7649E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294" w:type="dxa"/>
          </w:tcPr>
          <w:p w14:paraId="546BC4E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1753" w:type="dxa"/>
          </w:tcPr>
          <w:p w14:paraId="456DEB5F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 mentioned</w:t>
            </w:r>
          </w:p>
        </w:tc>
      </w:tr>
      <w:tr w:rsidR="00B55942" w:rsidRPr="00240D5B" w14:paraId="37823800" w14:textId="77777777" w:rsidTr="00B711DA">
        <w:tc>
          <w:tcPr>
            <w:tcW w:w="1342" w:type="dxa"/>
          </w:tcPr>
          <w:p w14:paraId="7801CF5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Calderdale, England</w:t>
            </w:r>
          </w:p>
        </w:tc>
        <w:tc>
          <w:tcPr>
            <w:tcW w:w="1324" w:type="dxa"/>
          </w:tcPr>
          <w:p w14:paraId="787D228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community members</w:t>
            </w:r>
          </w:p>
        </w:tc>
        <w:tc>
          <w:tcPr>
            <w:tcW w:w="2349" w:type="dxa"/>
          </w:tcPr>
          <w:p w14:paraId="73A2D66E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Improve digital literacy in challenged social groups: elderly, isolated, unemployed, etc. </w:t>
            </w:r>
          </w:p>
        </w:tc>
        <w:tc>
          <w:tcPr>
            <w:tcW w:w="2294" w:type="dxa"/>
          </w:tcPr>
          <w:p w14:paraId="4909331F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Closure of banks, government digital by default, expectations precede infrastructure</w:t>
            </w:r>
          </w:p>
        </w:tc>
        <w:tc>
          <w:tcPr>
            <w:tcW w:w="1753" w:type="dxa"/>
          </w:tcPr>
          <w:p w14:paraId="00FAFB2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Hardware, utilities to use </w:t>
            </w:r>
          </w:p>
        </w:tc>
      </w:tr>
      <w:tr w:rsidR="00B55942" w:rsidRPr="00240D5B" w14:paraId="4399CC39" w14:textId="77777777" w:rsidTr="00B711DA">
        <w:tc>
          <w:tcPr>
            <w:tcW w:w="1342" w:type="dxa"/>
          </w:tcPr>
          <w:p w14:paraId="19AB254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Dumfries and Galloway, Scotland</w:t>
            </w:r>
          </w:p>
        </w:tc>
        <w:tc>
          <w:tcPr>
            <w:tcW w:w="1324" w:type="dxa"/>
          </w:tcPr>
          <w:p w14:paraId="55C0F7F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community members, additionally mentioned: unemployed</w:t>
            </w:r>
          </w:p>
        </w:tc>
        <w:tc>
          <w:tcPr>
            <w:tcW w:w="2349" w:type="dxa"/>
          </w:tcPr>
          <w:p w14:paraId="66F5B843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Aim to support people in gaining digital and online skills and employability support </w:t>
            </w:r>
          </w:p>
        </w:tc>
        <w:tc>
          <w:tcPr>
            <w:tcW w:w="2294" w:type="dxa"/>
          </w:tcPr>
          <w:p w14:paraId="7BAAD40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High unemployment</w:t>
            </w:r>
          </w:p>
        </w:tc>
        <w:tc>
          <w:tcPr>
            <w:tcW w:w="1753" w:type="dxa"/>
          </w:tcPr>
          <w:p w14:paraId="6394194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ICT training for citizens </w:t>
            </w:r>
          </w:p>
        </w:tc>
      </w:tr>
      <w:tr w:rsidR="00B55942" w:rsidRPr="008640DD" w14:paraId="76281B27" w14:textId="77777777" w:rsidTr="00B711DA">
        <w:tc>
          <w:tcPr>
            <w:tcW w:w="1342" w:type="dxa"/>
          </w:tcPr>
          <w:p w14:paraId="7E3C78F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Huelva, Spain</w:t>
            </w:r>
          </w:p>
        </w:tc>
        <w:tc>
          <w:tcPr>
            <w:tcW w:w="1324" w:type="dxa"/>
          </w:tcPr>
          <w:p w14:paraId="70F9F997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</w:t>
            </w:r>
          </w:p>
        </w:tc>
        <w:tc>
          <w:tcPr>
            <w:tcW w:w="2349" w:type="dxa"/>
          </w:tcPr>
          <w:p w14:paraId="40E90FE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To be a place for training and empowering the rural population in entrepreneurship and digital literacy skills </w:t>
            </w:r>
          </w:p>
        </w:tc>
        <w:tc>
          <w:tcPr>
            <w:tcW w:w="2294" w:type="dxa"/>
          </w:tcPr>
          <w:p w14:paraId="481459C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outmigration, outmigration in general, high unemployment, community lacks general meeting places/services, businesses in area are struggling, economic development in area generally too low </w:t>
            </w:r>
          </w:p>
        </w:tc>
        <w:tc>
          <w:tcPr>
            <w:tcW w:w="1753" w:type="dxa"/>
          </w:tcPr>
          <w:p w14:paraId="4FC5E67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ICT training for businesses, offices to rent, meeting places, events, technology demonstrations</w:t>
            </w:r>
          </w:p>
        </w:tc>
      </w:tr>
    </w:tbl>
    <w:p w14:paraId="7BA6ADE3" w14:textId="77777777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bookmarkStart w:id="1" w:name="_Hlk1820612"/>
    </w:p>
    <w:p w14:paraId="4469CE15" w14:textId="77777777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t xml:space="preserve">Table </w:t>
      </w:r>
      <w:r w:rsidRPr="00240D5B">
        <w:rPr>
          <w:noProof/>
          <w:sz w:val="24"/>
          <w:szCs w:val="24"/>
        </w:rPr>
        <w:fldChar w:fldCharType="begin"/>
      </w:r>
      <w:r w:rsidRPr="00240D5B">
        <w:rPr>
          <w:noProof/>
          <w:sz w:val="24"/>
          <w:szCs w:val="24"/>
          <w:lang w:val="en-GB"/>
        </w:rPr>
        <w:instrText xml:space="preserve"> SEQ Table \* ARABIC </w:instrText>
      </w:r>
      <w:r w:rsidRPr="00240D5B">
        <w:rPr>
          <w:noProof/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5</w:t>
      </w:r>
      <w:r w:rsidRPr="00240D5B">
        <w:rPr>
          <w:noProof/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>: Results- Enterprise hubs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177"/>
        <w:gridCol w:w="1361"/>
        <w:gridCol w:w="2190"/>
        <w:gridCol w:w="2501"/>
        <w:gridCol w:w="1833"/>
      </w:tblGrid>
      <w:tr w:rsidR="00B55942" w:rsidRPr="00240D5B" w14:paraId="13A5C0BA" w14:textId="77777777" w:rsidTr="00B711DA">
        <w:tc>
          <w:tcPr>
            <w:tcW w:w="1177" w:type="dxa"/>
          </w:tcPr>
          <w:p w14:paraId="2A13D5C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361" w:type="dxa"/>
          </w:tcPr>
          <w:p w14:paraId="55FCADBF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190" w:type="dxa"/>
          </w:tcPr>
          <w:p w14:paraId="59A267A7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501" w:type="dxa"/>
          </w:tcPr>
          <w:p w14:paraId="466F67C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1833" w:type="dxa"/>
          </w:tcPr>
          <w:p w14:paraId="3AEC3B2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 mentioned</w:t>
            </w:r>
          </w:p>
        </w:tc>
      </w:tr>
      <w:tr w:rsidR="00B55942" w:rsidRPr="008640DD" w14:paraId="00BF5AF8" w14:textId="77777777" w:rsidTr="00B711DA">
        <w:tc>
          <w:tcPr>
            <w:tcW w:w="1177" w:type="dxa"/>
          </w:tcPr>
          <w:p w14:paraId="58DF619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Girona, Spain</w:t>
            </w:r>
          </w:p>
        </w:tc>
        <w:tc>
          <w:tcPr>
            <w:tcW w:w="1361" w:type="dxa"/>
          </w:tcPr>
          <w:p w14:paraId="0CAF6BF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Businesses</w:t>
            </w:r>
          </w:p>
        </w:tc>
        <w:tc>
          <w:tcPr>
            <w:tcW w:w="2190" w:type="dxa"/>
          </w:tcPr>
          <w:p w14:paraId="40CCDC16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Business incubator </w:t>
            </w:r>
          </w:p>
        </w:tc>
        <w:tc>
          <w:tcPr>
            <w:tcW w:w="2501" w:type="dxa"/>
          </w:tcPr>
          <w:p w14:paraId="0E24022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High unemployment, community lacks general meeting places/services, </w:t>
            </w: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lastRenderedPageBreak/>
              <w:t xml:space="preserve">businesses in area are struggling, economic development in area generally too low </w:t>
            </w:r>
          </w:p>
        </w:tc>
        <w:tc>
          <w:tcPr>
            <w:tcW w:w="1833" w:type="dxa"/>
          </w:tcPr>
          <w:p w14:paraId="1674251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lastRenderedPageBreak/>
              <w:t xml:space="preserve">Offices to rent, meeting places, events, utilities to use, financial </w:t>
            </w: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lastRenderedPageBreak/>
              <w:t xml:space="preserve">advice if wanted, general assistance </w:t>
            </w:r>
          </w:p>
        </w:tc>
      </w:tr>
      <w:tr w:rsidR="00B55942" w:rsidRPr="008640DD" w14:paraId="549706A8" w14:textId="77777777" w:rsidTr="00B711DA">
        <w:tc>
          <w:tcPr>
            <w:tcW w:w="1177" w:type="dxa"/>
          </w:tcPr>
          <w:p w14:paraId="4811826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lastRenderedPageBreak/>
              <w:t>Haute-Savoie, France</w:t>
            </w:r>
          </w:p>
        </w:tc>
        <w:tc>
          <w:tcPr>
            <w:tcW w:w="1361" w:type="dxa"/>
          </w:tcPr>
          <w:p w14:paraId="62C3BC7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Businesses</w:t>
            </w:r>
          </w:p>
        </w:tc>
        <w:tc>
          <w:tcPr>
            <w:tcW w:w="2190" w:type="dxa"/>
          </w:tcPr>
          <w:p w14:paraId="0A224F3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Provide a community for remote workers to connect with each other and have fast internet for work </w:t>
            </w:r>
          </w:p>
        </w:tc>
        <w:tc>
          <w:tcPr>
            <w:tcW w:w="2501" w:type="dxa"/>
          </w:tcPr>
          <w:p w14:paraId="6145C1F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/ </w:t>
            </w:r>
          </w:p>
        </w:tc>
        <w:tc>
          <w:tcPr>
            <w:tcW w:w="1833" w:type="dxa"/>
          </w:tcPr>
          <w:p w14:paraId="4C2F7B3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Offices to rent, meeting places, events, utilities to use</w:t>
            </w:r>
          </w:p>
        </w:tc>
      </w:tr>
      <w:tr w:rsidR="00B55942" w:rsidRPr="008640DD" w14:paraId="34437639" w14:textId="77777777" w:rsidTr="00B711DA">
        <w:tc>
          <w:tcPr>
            <w:tcW w:w="1177" w:type="dxa"/>
          </w:tcPr>
          <w:p w14:paraId="40E749C7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Mid-West Region, Ireland</w:t>
            </w:r>
          </w:p>
        </w:tc>
        <w:tc>
          <w:tcPr>
            <w:tcW w:w="1361" w:type="dxa"/>
          </w:tcPr>
          <w:p w14:paraId="04061C9B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</w:t>
            </w:r>
          </w:p>
        </w:tc>
        <w:tc>
          <w:tcPr>
            <w:tcW w:w="2190" w:type="dxa"/>
          </w:tcPr>
          <w:p w14:paraId="79841A7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Provide access to broadband connectivity with the complementing facilities and technical setup </w:t>
            </w:r>
          </w:p>
        </w:tc>
        <w:tc>
          <w:tcPr>
            <w:tcW w:w="2501" w:type="dxa"/>
          </w:tcPr>
          <w:p w14:paraId="5BF7E487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outmigration, outmigration in general, no sufficient NGA connectivity yet, high unemployment, community lacks general meeting places/services, businesses in area are struggling, economic development in area generally too low </w:t>
            </w:r>
          </w:p>
        </w:tc>
        <w:tc>
          <w:tcPr>
            <w:tcW w:w="1833" w:type="dxa"/>
          </w:tcPr>
          <w:p w14:paraId="5006E9C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Offices to rent, meeting places, events, place for other usages</w:t>
            </w:r>
          </w:p>
        </w:tc>
      </w:tr>
      <w:tr w:rsidR="00B55942" w:rsidRPr="008640DD" w14:paraId="22618AEA" w14:textId="77777777" w:rsidTr="00B711DA">
        <w:tc>
          <w:tcPr>
            <w:tcW w:w="1177" w:type="dxa"/>
          </w:tcPr>
          <w:p w14:paraId="1B1B370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Border region, Ireland</w:t>
            </w:r>
          </w:p>
        </w:tc>
        <w:tc>
          <w:tcPr>
            <w:tcW w:w="1361" w:type="dxa"/>
          </w:tcPr>
          <w:p w14:paraId="7E1A1A7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both, also mentioned: business travellers, digital nomads</w:t>
            </w:r>
          </w:p>
        </w:tc>
        <w:tc>
          <w:tcPr>
            <w:tcW w:w="2190" w:type="dxa"/>
          </w:tcPr>
          <w:p w14:paraId="4A7575A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To be the coolest space to work and meet in Donegal, where a variety of creative and business minds are mixed in a sustainable collaborative community </w:t>
            </w:r>
          </w:p>
        </w:tc>
        <w:tc>
          <w:tcPr>
            <w:tcW w:w="2501" w:type="dxa"/>
          </w:tcPr>
          <w:p w14:paraId="172EA930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outmigration, outmigration in general, high unemployment, community lacks general meeting places/services, businesses in area are struggling, economic development in area generally too low </w:t>
            </w:r>
          </w:p>
        </w:tc>
        <w:tc>
          <w:tcPr>
            <w:tcW w:w="1833" w:type="dxa"/>
          </w:tcPr>
          <w:p w14:paraId="741D480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Meeting places, events, hardware, utilities to use, general assistance</w:t>
            </w:r>
          </w:p>
        </w:tc>
      </w:tr>
      <w:tr w:rsidR="00B55942" w:rsidRPr="008640DD" w14:paraId="4D04D381" w14:textId="77777777" w:rsidTr="00B711DA">
        <w:tc>
          <w:tcPr>
            <w:tcW w:w="1177" w:type="dxa"/>
          </w:tcPr>
          <w:p w14:paraId="131B006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North Banat District, Serbia</w:t>
            </w:r>
          </w:p>
        </w:tc>
        <w:tc>
          <w:tcPr>
            <w:tcW w:w="1361" w:type="dxa"/>
          </w:tcPr>
          <w:p w14:paraId="0DEB87F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</w:t>
            </w:r>
          </w:p>
        </w:tc>
        <w:tc>
          <w:tcPr>
            <w:tcW w:w="2190" w:type="dxa"/>
          </w:tcPr>
          <w:p w14:paraId="1FCC2E6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Central aim of the hub is to be a place of ideas, productivity and creativity […]</w:t>
            </w:r>
          </w:p>
        </w:tc>
        <w:tc>
          <w:tcPr>
            <w:tcW w:w="2501" w:type="dxa"/>
          </w:tcPr>
          <w:p w14:paraId="771D022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 </w:t>
            </w:r>
          </w:p>
        </w:tc>
        <w:tc>
          <w:tcPr>
            <w:tcW w:w="1833" w:type="dxa"/>
          </w:tcPr>
          <w:p w14:paraId="2EE9739B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Meeting places, events, technology demonstrations, hardware, utilities to use, general assistance, place for other usages</w:t>
            </w:r>
          </w:p>
        </w:tc>
      </w:tr>
      <w:bookmarkEnd w:id="1"/>
    </w:tbl>
    <w:p w14:paraId="4D32DFAB" w14:textId="77777777" w:rsidR="00B55942" w:rsidRPr="00240D5B" w:rsidRDefault="00B55942" w:rsidP="00240D5B">
      <w:pPr>
        <w:spacing w:after="0" w:line="240" w:lineRule="auto"/>
        <w:rPr>
          <w:b/>
          <w:sz w:val="24"/>
          <w:szCs w:val="24"/>
          <w:lang w:val="en-GB"/>
        </w:rPr>
      </w:pPr>
    </w:p>
    <w:p w14:paraId="33BB7ADD" w14:textId="77777777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lastRenderedPageBreak/>
        <w:t xml:space="preserve">Table </w:t>
      </w:r>
      <w:r w:rsidRPr="00240D5B">
        <w:rPr>
          <w:sz w:val="24"/>
          <w:szCs w:val="24"/>
        </w:rPr>
        <w:fldChar w:fldCharType="begin"/>
      </w:r>
      <w:r w:rsidRPr="00240D5B">
        <w:rPr>
          <w:sz w:val="24"/>
          <w:szCs w:val="24"/>
          <w:lang w:val="en-GB"/>
        </w:rPr>
        <w:instrText xml:space="preserve"> SEQ Table \* ARABIC </w:instrText>
      </w:r>
      <w:r w:rsidRPr="00240D5B">
        <w:rPr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6</w:t>
      </w:r>
      <w:r w:rsidRPr="00240D5B">
        <w:rPr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 xml:space="preserve"> Results- Fab labs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84"/>
        <w:gridCol w:w="1688"/>
        <w:gridCol w:w="1701"/>
        <w:gridCol w:w="2126"/>
        <w:gridCol w:w="2263"/>
      </w:tblGrid>
      <w:tr w:rsidR="00B55942" w:rsidRPr="00240D5B" w14:paraId="0C35F7D2" w14:textId="77777777" w:rsidTr="00B711DA">
        <w:tc>
          <w:tcPr>
            <w:tcW w:w="1284" w:type="dxa"/>
          </w:tcPr>
          <w:p w14:paraId="3A653EA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bookmarkStart w:id="2" w:name="_Hlk26522003"/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688" w:type="dxa"/>
          </w:tcPr>
          <w:p w14:paraId="5921B31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1701" w:type="dxa"/>
          </w:tcPr>
          <w:p w14:paraId="7CE016B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126" w:type="dxa"/>
          </w:tcPr>
          <w:p w14:paraId="3BD4BF34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2263" w:type="dxa"/>
          </w:tcPr>
          <w:p w14:paraId="6BB7FB70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</w:t>
            </w:r>
          </w:p>
        </w:tc>
      </w:tr>
      <w:bookmarkEnd w:id="2"/>
      <w:tr w:rsidR="00B55942" w:rsidRPr="008640DD" w14:paraId="45AD432B" w14:textId="77777777" w:rsidTr="00B711DA">
        <w:tc>
          <w:tcPr>
            <w:tcW w:w="1284" w:type="dxa"/>
          </w:tcPr>
          <w:p w14:paraId="0D70D7C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 xml:space="preserve">County </w:t>
            </w:r>
            <w:proofErr w:type="spellStart"/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Aljustrel</w:t>
            </w:r>
            <w:proofErr w:type="spellEnd"/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, Portugal</w:t>
            </w:r>
          </w:p>
        </w:tc>
        <w:tc>
          <w:tcPr>
            <w:tcW w:w="1688" w:type="dxa"/>
          </w:tcPr>
          <w:p w14:paraId="3D12D8BE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both, additionally mentioned: creative individuals from abroad participating in residency program</w:t>
            </w:r>
          </w:p>
        </w:tc>
        <w:tc>
          <w:tcPr>
            <w:tcW w:w="1701" w:type="dxa"/>
          </w:tcPr>
          <w:p w14:paraId="1711B6A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To promote digital innovation in rural territories, namely by creating digital fabrication facilities </w:t>
            </w:r>
          </w:p>
        </w:tc>
        <w:tc>
          <w:tcPr>
            <w:tcW w:w="2126" w:type="dxa"/>
          </w:tcPr>
          <w:p w14:paraId="1D9834E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Youth outmigration, outmigration in general, no sufficient NGA connectivity yet, economic development in area generally too low</w:t>
            </w:r>
          </w:p>
        </w:tc>
        <w:tc>
          <w:tcPr>
            <w:tcW w:w="2263" w:type="dxa"/>
          </w:tcPr>
          <w:p w14:paraId="73314EE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ICT training for citizens, other training offers (e.g. creative robotics), events, hardware, utilities to use, general assistance, place for other usages (e.g. playground)</w:t>
            </w:r>
          </w:p>
        </w:tc>
      </w:tr>
      <w:tr w:rsidR="00B55942" w:rsidRPr="008640DD" w14:paraId="41C4C1E0" w14:textId="77777777" w:rsidTr="00B711DA">
        <w:tc>
          <w:tcPr>
            <w:tcW w:w="1284" w:type="dxa"/>
          </w:tcPr>
          <w:p w14:paraId="22F6B2A6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 xml:space="preserve">Leuven, Belgium </w:t>
            </w:r>
          </w:p>
        </w:tc>
        <w:tc>
          <w:tcPr>
            <w:tcW w:w="1688" w:type="dxa"/>
          </w:tcPr>
          <w:p w14:paraId="6D303E9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both, additionally mentioned: students</w:t>
            </w:r>
          </w:p>
        </w:tc>
        <w:tc>
          <w:tcPr>
            <w:tcW w:w="1701" w:type="dxa"/>
          </w:tcPr>
          <w:p w14:paraId="6EDE91E7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Education and start-ups</w:t>
            </w:r>
          </w:p>
        </w:tc>
        <w:tc>
          <w:tcPr>
            <w:tcW w:w="2126" w:type="dxa"/>
          </w:tcPr>
          <w:p w14:paraId="6B9043C6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Community lacks general meeting places/services </w:t>
            </w:r>
          </w:p>
        </w:tc>
        <w:tc>
          <w:tcPr>
            <w:tcW w:w="2263" w:type="dxa"/>
          </w:tcPr>
          <w:p w14:paraId="188502AF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ICT training for citizens, meeting places, events, technology demonstrations, hardware, utilities to use, general assistance</w:t>
            </w:r>
          </w:p>
        </w:tc>
      </w:tr>
    </w:tbl>
    <w:p w14:paraId="344E8119" w14:textId="77777777" w:rsidR="00B55942" w:rsidRPr="00240D5B" w:rsidRDefault="00B55942" w:rsidP="00240D5B">
      <w:pPr>
        <w:spacing w:after="0" w:line="240" w:lineRule="auto"/>
        <w:rPr>
          <w:b/>
          <w:sz w:val="24"/>
          <w:szCs w:val="24"/>
          <w:lang w:val="en-GB"/>
        </w:rPr>
      </w:pPr>
    </w:p>
    <w:p w14:paraId="42BB63F0" w14:textId="77777777" w:rsidR="00B55942" w:rsidRPr="00240D5B" w:rsidRDefault="00B55942" w:rsidP="00240D5B">
      <w:pPr>
        <w:pStyle w:val="Beschriftung"/>
        <w:keepNext/>
        <w:rPr>
          <w:sz w:val="24"/>
          <w:szCs w:val="24"/>
        </w:rPr>
      </w:pPr>
      <w:r w:rsidRPr="00240D5B">
        <w:rPr>
          <w:sz w:val="24"/>
          <w:szCs w:val="24"/>
        </w:rPr>
        <w:t xml:space="preserve">Table </w:t>
      </w:r>
      <w:r w:rsidRPr="00240D5B">
        <w:rPr>
          <w:sz w:val="24"/>
          <w:szCs w:val="24"/>
        </w:rPr>
        <w:fldChar w:fldCharType="begin"/>
      </w:r>
      <w:r w:rsidRPr="00240D5B">
        <w:rPr>
          <w:sz w:val="24"/>
          <w:szCs w:val="24"/>
        </w:rPr>
        <w:instrText xml:space="preserve"> SEQ Table \* ARABIC </w:instrText>
      </w:r>
      <w:r w:rsidRPr="00240D5B">
        <w:rPr>
          <w:sz w:val="24"/>
          <w:szCs w:val="24"/>
        </w:rPr>
        <w:fldChar w:fldCharType="separate"/>
      </w:r>
      <w:r w:rsidRPr="00240D5B">
        <w:rPr>
          <w:noProof/>
          <w:sz w:val="24"/>
          <w:szCs w:val="24"/>
        </w:rPr>
        <w:t>7</w:t>
      </w:r>
      <w:r w:rsidRPr="00240D5B">
        <w:rPr>
          <w:noProof/>
          <w:sz w:val="24"/>
          <w:szCs w:val="24"/>
        </w:rPr>
        <w:fldChar w:fldCharType="end"/>
      </w:r>
      <w:r w:rsidRPr="00240D5B">
        <w:rPr>
          <w:sz w:val="24"/>
          <w:szCs w:val="24"/>
        </w:rPr>
        <w:t xml:space="preserve"> </w:t>
      </w:r>
      <w:proofErr w:type="spellStart"/>
      <w:r w:rsidRPr="00240D5B">
        <w:rPr>
          <w:sz w:val="24"/>
          <w:szCs w:val="24"/>
        </w:rPr>
        <w:t>Results</w:t>
      </w:r>
      <w:proofErr w:type="spellEnd"/>
      <w:r w:rsidRPr="00240D5B">
        <w:rPr>
          <w:sz w:val="24"/>
          <w:szCs w:val="24"/>
        </w:rPr>
        <w:t>- Innovation hub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4"/>
        <w:gridCol w:w="1421"/>
        <w:gridCol w:w="1408"/>
        <w:gridCol w:w="2246"/>
        <w:gridCol w:w="2513"/>
      </w:tblGrid>
      <w:tr w:rsidR="00B55942" w:rsidRPr="00240D5B" w14:paraId="70192738" w14:textId="77777777" w:rsidTr="00B711DA">
        <w:tc>
          <w:tcPr>
            <w:tcW w:w="1389" w:type="dxa"/>
          </w:tcPr>
          <w:p w14:paraId="29F5CF7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429" w:type="dxa"/>
          </w:tcPr>
          <w:p w14:paraId="56241969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1430" w:type="dxa"/>
          </w:tcPr>
          <w:p w14:paraId="41EFB88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268" w:type="dxa"/>
          </w:tcPr>
          <w:p w14:paraId="24879FD0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2546" w:type="dxa"/>
          </w:tcPr>
          <w:p w14:paraId="020AB6F3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</w:t>
            </w:r>
          </w:p>
        </w:tc>
      </w:tr>
      <w:tr w:rsidR="00B55942" w:rsidRPr="008640DD" w14:paraId="3369216C" w14:textId="77777777" w:rsidTr="00B711DA">
        <w:tc>
          <w:tcPr>
            <w:tcW w:w="1389" w:type="dxa"/>
          </w:tcPr>
          <w:p w14:paraId="1002903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Lincolnshire, England</w:t>
            </w:r>
          </w:p>
        </w:tc>
        <w:tc>
          <w:tcPr>
            <w:tcW w:w="1429" w:type="dxa"/>
          </w:tcPr>
          <w:p w14:paraId="4D63B57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businesses</w:t>
            </w:r>
          </w:p>
        </w:tc>
        <w:tc>
          <w:tcPr>
            <w:tcW w:w="1430" w:type="dxa"/>
          </w:tcPr>
          <w:p w14:paraId="0534AEF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Not stated</w:t>
            </w:r>
          </w:p>
        </w:tc>
        <w:tc>
          <w:tcPr>
            <w:tcW w:w="2268" w:type="dxa"/>
          </w:tcPr>
          <w:p w14:paraId="5129A17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outmigration, high unemployment, businesses in area are struggling, economic development in area generally too low </w:t>
            </w:r>
          </w:p>
        </w:tc>
        <w:tc>
          <w:tcPr>
            <w:tcW w:w="2546" w:type="dxa"/>
          </w:tcPr>
          <w:p w14:paraId="4524E4C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ICT training for businesses, meeting places, events, technology demonstrations, hardware, utilities to use, financial advice, general assistance, place for other usages </w:t>
            </w:r>
          </w:p>
        </w:tc>
      </w:tr>
    </w:tbl>
    <w:p w14:paraId="63340D7D" w14:textId="77777777" w:rsidR="00B55942" w:rsidRPr="00240D5B" w:rsidRDefault="00B55942" w:rsidP="00240D5B">
      <w:pPr>
        <w:spacing w:after="0" w:line="240" w:lineRule="auto"/>
        <w:rPr>
          <w:b/>
          <w:sz w:val="24"/>
          <w:szCs w:val="24"/>
          <w:lang w:val="en-GB"/>
        </w:rPr>
      </w:pPr>
    </w:p>
    <w:p w14:paraId="4CC31087" w14:textId="77777777" w:rsidR="00240D5B" w:rsidRDefault="00240D5B">
      <w:pPr>
        <w:rPr>
          <w:i/>
          <w:iCs/>
          <w:color w:val="44546A" w:themeColor="text2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5EF66BC5" w14:textId="2A3A8B5E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lastRenderedPageBreak/>
        <w:t xml:space="preserve">Table </w:t>
      </w:r>
      <w:r w:rsidRPr="00240D5B">
        <w:rPr>
          <w:sz w:val="24"/>
          <w:szCs w:val="24"/>
        </w:rPr>
        <w:fldChar w:fldCharType="begin"/>
      </w:r>
      <w:r w:rsidRPr="00240D5B">
        <w:rPr>
          <w:sz w:val="24"/>
          <w:szCs w:val="24"/>
          <w:lang w:val="en-GB"/>
        </w:rPr>
        <w:instrText xml:space="preserve"> SEQ Table \* ARABIC </w:instrText>
      </w:r>
      <w:r w:rsidRPr="00240D5B">
        <w:rPr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8</w:t>
      </w:r>
      <w:r w:rsidRPr="00240D5B">
        <w:rPr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 xml:space="preserve"> Results- </w:t>
      </w:r>
      <w:r w:rsidR="004D0E7F">
        <w:rPr>
          <w:sz w:val="24"/>
          <w:szCs w:val="24"/>
          <w:lang w:val="en-GB"/>
        </w:rPr>
        <w:t>E</w:t>
      </w:r>
      <w:r w:rsidRPr="00240D5B">
        <w:rPr>
          <w:sz w:val="24"/>
          <w:szCs w:val="24"/>
          <w:lang w:val="en-GB"/>
        </w:rPr>
        <w:t>nterprise hub and fab lab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8"/>
        <w:gridCol w:w="1415"/>
        <w:gridCol w:w="2240"/>
        <w:gridCol w:w="2249"/>
        <w:gridCol w:w="1850"/>
      </w:tblGrid>
      <w:tr w:rsidR="00B55942" w:rsidRPr="00240D5B" w14:paraId="26A4695B" w14:textId="77777777" w:rsidTr="00B711DA">
        <w:tc>
          <w:tcPr>
            <w:tcW w:w="1308" w:type="dxa"/>
          </w:tcPr>
          <w:p w14:paraId="2E914BF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415" w:type="dxa"/>
          </w:tcPr>
          <w:p w14:paraId="171C360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240" w:type="dxa"/>
          </w:tcPr>
          <w:p w14:paraId="305232BE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249" w:type="dxa"/>
          </w:tcPr>
          <w:p w14:paraId="5C71685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1850" w:type="dxa"/>
          </w:tcPr>
          <w:p w14:paraId="05BC5F6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</w:t>
            </w:r>
          </w:p>
        </w:tc>
      </w:tr>
      <w:tr w:rsidR="00B55942" w:rsidRPr="008640DD" w14:paraId="6B2BCECE" w14:textId="77777777" w:rsidTr="00B711DA">
        <w:tc>
          <w:tcPr>
            <w:tcW w:w="1308" w:type="dxa"/>
          </w:tcPr>
          <w:p w14:paraId="0C6A7C5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Heilbronn (county), Germany</w:t>
            </w:r>
          </w:p>
        </w:tc>
        <w:tc>
          <w:tcPr>
            <w:tcW w:w="1415" w:type="dxa"/>
          </w:tcPr>
          <w:p w14:paraId="6C31A704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businesses</w:t>
            </w:r>
          </w:p>
        </w:tc>
        <w:tc>
          <w:tcPr>
            <w:tcW w:w="2240" w:type="dxa"/>
          </w:tcPr>
          <w:p w14:paraId="47E13D3D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Support for small- and medium-sized companies in digitalization </w:t>
            </w:r>
          </w:p>
        </w:tc>
        <w:tc>
          <w:tcPr>
            <w:tcW w:w="2249" w:type="dxa"/>
          </w:tcPr>
          <w:p w14:paraId="26F71F82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 </w:t>
            </w:r>
          </w:p>
        </w:tc>
        <w:tc>
          <w:tcPr>
            <w:tcW w:w="1850" w:type="dxa"/>
          </w:tcPr>
          <w:p w14:paraId="7180899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Offices to rent, meeting places, events, technology demonstrations, hardware, utilities to use</w:t>
            </w:r>
          </w:p>
        </w:tc>
      </w:tr>
    </w:tbl>
    <w:p w14:paraId="18D4903F" w14:textId="77777777" w:rsidR="00240D5B" w:rsidRDefault="00240D5B" w:rsidP="00240D5B">
      <w:pPr>
        <w:pStyle w:val="Beschriftung"/>
        <w:keepNext/>
        <w:rPr>
          <w:sz w:val="24"/>
          <w:szCs w:val="24"/>
          <w:lang w:val="en-GB"/>
        </w:rPr>
      </w:pPr>
    </w:p>
    <w:p w14:paraId="0AA9AA67" w14:textId="056E1B3B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t xml:space="preserve">Table </w:t>
      </w:r>
      <w:r w:rsidRPr="00240D5B">
        <w:rPr>
          <w:sz w:val="24"/>
          <w:szCs w:val="24"/>
        </w:rPr>
        <w:fldChar w:fldCharType="begin"/>
      </w:r>
      <w:r w:rsidRPr="00240D5B">
        <w:rPr>
          <w:sz w:val="24"/>
          <w:szCs w:val="24"/>
          <w:lang w:val="en-GB"/>
        </w:rPr>
        <w:instrText xml:space="preserve"> SEQ Table \* ARABIC </w:instrText>
      </w:r>
      <w:r w:rsidRPr="00240D5B">
        <w:rPr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9</w:t>
      </w:r>
      <w:r w:rsidRPr="00240D5B">
        <w:rPr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 xml:space="preserve"> Results- </w:t>
      </w:r>
      <w:r w:rsidR="004D0E7F">
        <w:rPr>
          <w:sz w:val="24"/>
          <w:szCs w:val="24"/>
          <w:lang w:val="en-GB"/>
        </w:rPr>
        <w:t>E</w:t>
      </w:r>
      <w:r w:rsidRPr="00240D5B">
        <w:rPr>
          <w:sz w:val="24"/>
          <w:szCs w:val="24"/>
          <w:lang w:val="en-GB"/>
        </w:rPr>
        <w:t>nterprise and training hub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7"/>
        <w:gridCol w:w="1406"/>
        <w:gridCol w:w="2130"/>
        <w:gridCol w:w="2241"/>
        <w:gridCol w:w="1798"/>
      </w:tblGrid>
      <w:tr w:rsidR="00B55942" w:rsidRPr="00240D5B" w14:paraId="22938333" w14:textId="77777777" w:rsidTr="00B711DA">
        <w:tc>
          <w:tcPr>
            <w:tcW w:w="1487" w:type="dxa"/>
          </w:tcPr>
          <w:p w14:paraId="29FAE4BF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406" w:type="dxa"/>
          </w:tcPr>
          <w:p w14:paraId="19263720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130" w:type="dxa"/>
          </w:tcPr>
          <w:p w14:paraId="6A1D81E4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241" w:type="dxa"/>
          </w:tcPr>
          <w:p w14:paraId="090CFBA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1798" w:type="dxa"/>
          </w:tcPr>
          <w:p w14:paraId="521FA1EB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</w:t>
            </w:r>
          </w:p>
        </w:tc>
      </w:tr>
      <w:tr w:rsidR="00B55942" w:rsidRPr="008640DD" w14:paraId="2CEB74D1" w14:textId="77777777" w:rsidTr="00B711DA">
        <w:tc>
          <w:tcPr>
            <w:tcW w:w="1487" w:type="dxa"/>
          </w:tcPr>
          <w:p w14:paraId="101CF24E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 xml:space="preserve">Province </w:t>
            </w:r>
            <w:proofErr w:type="spellStart"/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Ostjylland</w:t>
            </w:r>
            <w:proofErr w:type="spellEnd"/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, Denmark</w:t>
            </w:r>
          </w:p>
        </w:tc>
        <w:tc>
          <w:tcPr>
            <w:tcW w:w="1406" w:type="dxa"/>
          </w:tcPr>
          <w:p w14:paraId="4188455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both</w:t>
            </w:r>
          </w:p>
        </w:tc>
        <w:tc>
          <w:tcPr>
            <w:tcW w:w="2130" w:type="dxa"/>
          </w:tcPr>
          <w:p w14:paraId="23D924D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Enhancing digital skills of citizens and business in the area </w:t>
            </w:r>
          </w:p>
        </w:tc>
        <w:tc>
          <w:tcPr>
            <w:tcW w:w="2241" w:type="dxa"/>
          </w:tcPr>
          <w:p w14:paraId="5C67778A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Youth outmigration, outmigration in general, businesses in area are struggling</w:t>
            </w:r>
          </w:p>
        </w:tc>
        <w:tc>
          <w:tcPr>
            <w:tcW w:w="1798" w:type="dxa"/>
          </w:tcPr>
          <w:p w14:paraId="0861D9C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Offices to rent, meeting places, events, technology demonstrations</w:t>
            </w:r>
          </w:p>
        </w:tc>
      </w:tr>
    </w:tbl>
    <w:p w14:paraId="5FED3623" w14:textId="77777777" w:rsidR="00B55942" w:rsidRPr="00240D5B" w:rsidRDefault="00B55942" w:rsidP="00240D5B">
      <w:pPr>
        <w:spacing w:after="0" w:line="240" w:lineRule="auto"/>
        <w:rPr>
          <w:b/>
          <w:sz w:val="24"/>
          <w:szCs w:val="24"/>
          <w:lang w:val="en-GB"/>
        </w:rPr>
      </w:pPr>
    </w:p>
    <w:p w14:paraId="2A42D01B" w14:textId="77777777" w:rsidR="00B55942" w:rsidRPr="00240D5B" w:rsidRDefault="00B55942" w:rsidP="00240D5B">
      <w:pPr>
        <w:pStyle w:val="Beschriftung"/>
        <w:keepNext/>
        <w:rPr>
          <w:sz w:val="24"/>
          <w:szCs w:val="24"/>
          <w:lang w:val="en-GB"/>
        </w:rPr>
      </w:pPr>
      <w:r w:rsidRPr="00240D5B">
        <w:rPr>
          <w:sz w:val="24"/>
          <w:szCs w:val="24"/>
          <w:lang w:val="en-GB"/>
        </w:rPr>
        <w:t xml:space="preserve">Table </w:t>
      </w:r>
      <w:r w:rsidRPr="00240D5B">
        <w:rPr>
          <w:sz w:val="24"/>
          <w:szCs w:val="24"/>
        </w:rPr>
        <w:fldChar w:fldCharType="begin"/>
      </w:r>
      <w:r w:rsidRPr="00240D5B">
        <w:rPr>
          <w:sz w:val="24"/>
          <w:szCs w:val="24"/>
          <w:lang w:val="en-GB"/>
        </w:rPr>
        <w:instrText xml:space="preserve"> SEQ Table \* ARABIC </w:instrText>
      </w:r>
      <w:r w:rsidRPr="00240D5B">
        <w:rPr>
          <w:sz w:val="24"/>
          <w:szCs w:val="24"/>
        </w:rPr>
        <w:fldChar w:fldCharType="separate"/>
      </w:r>
      <w:r w:rsidRPr="00240D5B">
        <w:rPr>
          <w:noProof/>
          <w:sz w:val="24"/>
          <w:szCs w:val="24"/>
          <w:lang w:val="en-GB"/>
        </w:rPr>
        <w:t>10</w:t>
      </w:r>
      <w:r w:rsidRPr="00240D5B">
        <w:rPr>
          <w:sz w:val="24"/>
          <w:szCs w:val="24"/>
        </w:rPr>
        <w:fldChar w:fldCharType="end"/>
      </w:r>
      <w:r w:rsidRPr="00240D5B">
        <w:rPr>
          <w:sz w:val="24"/>
          <w:szCs w:val="24"/>
          <w:lang w:val="en-GB"/>
        </w:rPr>
        <w:t xml:space="preserve"> Results- Training and innovation hub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2"/>
        <w:gridCol w:w="1410"/>
        <w:gridCol w:w="2176"/>
        <w:gridCol w:w="2209"/>
        <w:gridCol w:w="1735"/>
      </w:tblGrid>
      <w:tr w:rsidR="00B55942" w:rsidRPr="00240D5B" w14:paraId="731430C8" w14:textId="77777777" w:rsidTr="00B711DA">
        <w:tc>
          <w:tcPr>
            <w:tcW w:w="1532" w:type="dxa"/>
          </w:tcPr>
          <w:p w14:paraId="60366B28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NUTS3 region in which rural digital hub is located</w:t>
            </w:r>
          </w:p>
        </w:tc>
        <w:tc>
          <w:tcPr>
            <w:tcW w:w="1410" w:type="dxa"/>
          </w:tcPr>
          <w:p w14:paraId="22B9C516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176" w:type="dxa"/>
          </w:tcPr>
          <w:p w14:paraId="4BCA9184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Central aim of the hub</w:t>
            </w:r>
          </w:p>
        </w:tc>
        <w:tc>
          <w:tcPr>
            <w:tcW w:w="2209" w:type="dxa"/>
          </w:tcPr>
          <w:p w14:paraId="353D5B7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Challenges mentioned in region</w:t>
            </w:r>
          </w:p>
        </w:tc>
        <w:tc>
          <w:tcPr>
            <w:tcW w:w="1735" w:type="dxa"/>
          </w:tcPr>
          <w:p w14:paraId="0DEA5D9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Services</w:t>
            </w:r>
          </w:p>
        </w:tc>
      </w:tr>
      <w:tr w:rsidR="00B55942" w:rsidRPr="008640DD" w14:paraId="399C254C" w14:textId="77777777" w:rsidTr="00B711DA">
        <w:tc>
          <w:tcPr>
            <w:tcW w:w="1532" w:type="dxa"/>
          </w:tcPr>
          <w:p w14:paraId="68A04FD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Oost-Groningen, Netherlands</w:t>
            </w:r>
          </w:p>
        </w:tc>
        <w:tc>
          <w:tcPr>
            <w:tcW w:w="1410" w:type="dxa"/>
          </w:tcPr>
          <w:p w14:paraId="69237CDC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Aiming at businesses, additionally mentioned: space for schools/ education</w:t>
            </w:r>
          </w:p>
        </w:tc>
        <w:tc>
          <w:tcPr>
            <w:tcW w:w="2176" w:type="dxa"/>
          </w:tcPr>
          <w:p w14:paraId="117A0600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To stimulate economic growth and employment […]</w:t>
            </w:r>
          </w:p>
        </w:tc>
        <w:tc>
          <w:tcPr>
            <w:tcW w:w="2209" w:type="dxa"/>
          </w:tcPr>
          <w:p w14:paraId="1144EE11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Youth outmigration, outmigration in general, no sufficient NGA connectivity yet, economic development in area generally too low </w:t>
            </w:r>
          </w:p>
        </w:tc>
        <w:tc>
          <w:tcPr>
            <w:tcW w:w="1735" w:type="dxa"/>
          </w:tcPr>
          <w:p w14:paraId="1C6DC145" w14:textId="77777777" w:rsidR="00B55942" w:rsidRPr="00240D5B" w:rsidRDefault="00B55942" w:rsidP="00240D5B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240D5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ICT training for citizens, ICT training for businesses, offices to rent, meeting places, events, financial advice, place for other usages</w:t>
            </w:r>
          </w:p>
        </w:tc>
      </w:tr>
    </w:tbl>
    <w:p w14:paraId="6B50E2B3" w14:textId="77777777" w:rsidR="00E17891" w:rsidRPr="00240D5B" w:rsidRDefault="00E17891" w:rsidP="00240D5B">
      <w:pPr>
        <w:spacing w:line="240" w:lineRule="auto"/>
        <w:rPr>
          <w:sz w:val="24"/>
          <w:szCs w:val="24"/>
          <w:lang w:val="en-GB"/>
        </w:rPr>
      </w:pPr>
    </w:p>
    <w:sectPr w:rsidR="00E17891" w:rsidRPr="00240D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0NLAwMDc1MrawNDdX0lEKTi0uzszPAykwqgUAaK3eviwAAAA="/>
  </w:docVars>
  <w:rsids>
    <w:rsidRoot w:val="001576C1"/>
    <w:rsid w:val="001576C1"/>
    <w:rsid w:val="00240D5B"/>
    <w:rsid w:val="004D0E7F"/>
    <w:rsid w:val="008640DD"/>
    <w:rsid w:val="00B55942"/>
    <w:rsid w:val="00E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9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94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5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B5594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2020-03-20T15:20:00Z</dcterms:created>
  <dcterms:modified xsi:type="dcterms:W3CDTF">2020-03-20T15:21:00Z</dcterms:modified>
</cp:coreProperties>
</file>